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E4" w:rsidRDefault="009468E4" w:rsidP="00723D15">
      <w:pPr>
        <w:spacing w:after="0" w:line="240" w:lineRule="auto"/>
        <w:ind w:left="6663" w:hanging="851"/>
        <w:jc w:val="right"/>
        <w:rPr>
          <w:rFonts w:ascii="Times New Roman" w:hAnsi="Times New Roman" w:cs="Times New Roman"/>
          <w:bCs/>
        </w:rPr>
      </w:pPr>
      <w:r w:rsidRPr="00723D15">
        <w:rPr>
          <w:rFonts w:ascii="Times New Roman" w:hAnsi="Times New Roman" w:cs="Times New Roman"/>
          <w:bCs/>
        </w:rPr>
        <w:t>Утверждено</w:t>
      </w:r>
    </w:p>
    <w:p w:rsidR="004A0561" w:rsidRPr="00723D15" w:rsidRDefault="004A0561" w:rsidP="00723D15">
      <w:pPr>
        <w:spacing w:after="0" w:line="240" w:lineRule="auto"/>
        <w:ind w:left="6663" w:hanging="851"/>
        <w:jc w:val="right"/>
        <w:rPr>
          <w:rFonts w:ascii="Times New Roman" w:hAnsi="Times New Roman" w:cs="Times New Roman"/>
        </w:rPr>
      </w:pPr>
    </w:p>
    <w:p w:rsidR="009468E4" w:rsidRPr="001D5CA8" w:rsidRDefault="009468E4" w:rsidP="009468E4">
      <w:pPr>
        <w:spacing w:after="0" w:line="240" w:lineRule="auto"/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</w:t>
      </w:r>
      <w:r w:rsidRPr="001D5CA8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</w:p>
    <w:p w:rsidR="009468E4" w:rsidRPr="001D5CA8" w:rsidRDefault="009468E4" w:rsidP="009468E4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bookmarkStart w:id="0" w:name="_Hlk532369203"/>
      <w:r w:rsidRPr="001D5CA8">
        <w:rPr>
          <w:rFonts w:ascii="Times New Roman" w:hAnsi="Times New Roman" w:cs="Times New Roman"/>
        </w:rPr>
        <w:t>ЛОГБУ «</w:t>
      </w:r>
      <w:proofErr w:type="spellStart"/>
      <w:r>
        <w:rPr>
          <w:rFonts w:ascii="Times New Roman" w:hAnsi="Times New Roman" w:cs="Times New Roman"/>
        </w:rPr>
        <w:t>Тосненский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D5CA8">
        <w:rPr>
          <w:rFonts w:ascii="Times New Roman" w:hAnsi="Times New Roman" w:cs="Times New Roman"/>
        </w:rPr>
        <w:t>СРЦН</w:t>
      </w:r>
      <w:bookmarkEnd w:id="0"/>
      <w:r>
        <w:rPr>
          <w:rFonts w:ascii="Times New Roman" w:hAnsi="Times New Roman" w:cs="Times New Roman"/>
        </w:rPr>
        <w:t xml:space="preserve"> </w:t>
      </w:r>
      <w:r w:rsidRPr="001D5CA8">
        <w:rPr>
          <w:rFonts w:ascii="Times New Roman" w:hAnsi="Times New Roman" w:cs="Times New Roman"/>
        </w:rPr>
        <w:t>«</w:t>
      </w:r>
      <w:proofErr w:type="spellStart"/>
      <w:r w:rsidRPr="001D5CA8">
        <w:rPr>
          <w:rFonts w:ascii="Times New Roman" w:hAnsi="Times New Roman" w:cs="Times New Roman"/>
        </w:rPr>
        <w:t>Дельфинёнок</w:t>
      </w:r>
      <w:proofErr w:type="spellEnd"/>
      <w:r w:rsidRPr="001D5CA8">
        <w:rPr>
          <w:rFonts w:ascii="Times New Roman" w:hAnsi="Times New Roman" w:cs="Times New Roman"/>
        </w:rPr>
        <w:t>»</w:t>
      </w:r>
    </w:p>
    <w:p w:rsidR="009468E4" w:rsidRDefault="00723D15" w:rsidP="00723D15">
      <w:pPr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4A0561">
        <w:rPr>
          <w:rFonts w:ascii="Times New Roman" w:hAnsi="Times New Roman" w:cs="Times New Roman"/>
        </w:rPr>
        <w:t xml:space="preserve">                            №__</w:t>
      </w:r>
      <w:r w:rsidR="002432CF">
        <w:rPr>
          <w:rFonts w:ascii="Times New Roman" w:hAnsi="Times New Roman" w:cs="Times New Roman"/>
        </w:rPr>
        <w:t>15</w:t>
      </w:r>
      <w:r w:rsidR="004A0561">
        <w:rPr>
          <w:rFonts w:ascii="Times New Roman" w:hAnsi="Times New Roman" w:cs="Times New Roman"/>
        </w:rPr>
        <w:t>__ от «__</w:t>
      </w:r>
      <w:r w:rsidR="002432CF">
        <w:rPr>
          <w:rFonts w:ascii="Times New Roman" w:hAnsi="Times New Roman" w:cs="Times New Roman"/>
        </w:rPr>
        <w:t>17__»____02</w:t>
      </w:r>
      <w:bookmarkStart w:id="1" w:name="_GoBack"/>
      <w:bookmarkEnd w:id="1"/>
      <w:r w:rsidR="004A0561">
        <w:rPr>
          <w:rFonts w:ascii="Times New Roman" w:hAnsi="Times New Roman" w:cs="Times New Roman"/>
        </w:rPr>
        <w:t>____ 2021 г.</w:t>
      </w:r>
      <w:r w:rsidR="009468E4" w:rsidRPr="001D5CA8">
        <w:rPr>
          <w:rFonts w:ascii="Times New Roman" w:eastAsia="Calibri" w:hAnsi="Times New Roman" w:cs="Times New Roman"/>
          <w:bCs/>
        </w:rPr>
        <w:t xml:space="preserve">  </w:t>
      </w:r>
    </w:p>
    <w:p w:rsidR="009468E4" w:rsidRPr="004A0561" w:rsidRDefault="004A0561" w:rsidP="00946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561">
        <w:rPr>
          <w:rFonts w:ascii="Times New Roman" w:hAnsi="Times New Roman" w:cs="Times New Roman"/>
          <w:sz w:val="24"/>
          <w:szCs w:val="24"/>
        </w:rPr>
        <w:t>Реестр (карта) коррупционных рисков ЛОГБУ «</w:t>
      </w:r>
      <w:proofErr w:type="spellStart"/>
      <w:r w:rsidRPr="004A0561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4A0561">
        <w:rPr>
          <w:rFonts w:ascii="Times New Roman" w:hAnsi="Times New Roman" w:cs="Times New Roman"/>
          <w:sz w:val="24"/>
          <w:szCs w:val="24"/>
        </w:rPr>
        <w:t xml:space="preserve"> СРЦН «</w:t>
      </w:r>
      <w:proofErr w:type="spellStart"/>
      <w:r w:rsidRPr="004A0561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Pr="004A0561">
        <w:rPr>
          <w:rFonts w:ascii="Times New Roman" w:hAnsi="Times New Roman" w:cs="Times New Roman"/>
          <w:sz w:val="24"/>
          <w:szCs w:val="24"/>
        </w:rPr>
        <w:t>»</w:t>
      </w:r>
    </w:p>
    <w:p w:rsidR="009468E4" w:rsidRPr="00F8639B" w:rsidRDefault="009468E4">
      <w:pPr>
        <w:rPr>
          <w:rFonts w:ascii="Times New Roman" w:hAnsi="Times New Roman" w:cs="Times New Roman"/>
        </w:rPr>
      </w:pPr>
      <w:r w:rsidRPr="00F8639B">
        <w:rPr>
          <w:rFonts w:ascii="Times New Roman" w:hAnsi="Times New Roman" w:cs="Times New Roman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</w:t>
      </w:r>
      <w:r w:rsidR="008528DD" w:rsidRPr="00F8639B">
        <w:rPr>
          <w:rFonts w:ascii="Times New Roman" w:hAnsi="Times New Roman" w:cs="Times New Roman"/>
        </w:rPr>
        <w:t>,</w:t>
      </w:r>
      <w:r w:rsidRPr="00F8639B">
        <w:rPr>
          <w:rFonts w:ascii="Times New Roman" w:hAnsi="Times New Roman" w:cs="Times New Roman"/>
        </w:rPr>
        <w:t xml:space="preserve"> как в целях получения личной выгоды, так и в целях получения выгоды учреждением. </w:t>
      </w:r>
    </w:p>
    <w:p w:rsidR="00892B4D" w:rsidRPr="00F8639B" w:rsidRDefault="009468E4">
      <w:pPr>
        <w:rPr>
          <w:rFonts w:ascii="Times New Roman" w:hAnsi="Times New Roman" w:cs="Times New Roman"/>
        </w:rPr>
      </w:pPr>
      <w:r w:rsidRPr="00F8639B">
        <w:rPr>
          <w:rFonts w:ascii="Times New Roman" w:hAnsi="Times New Roman" w:cs="Times New Roman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tbl>
      <w:tblPr>
        <w:tblW w:w="1488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2835"/>
        <w:gridCol w:w="4961"/>
      </w:tblGrid>
      <w:tr w:rsidR="009C1E9E" w:rsidTr="00913E09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Default="009C1E9E" w:rsidP="009468E4">
            <w:pPr>
              <w:pStyle w:val="2"/>
              <w:shd w:val="clear" w:color="auto" w:fill="auto"/>
              <w:spacing w:before="0" w:after="60" w:line="200" w:lineRule="exact"/>
              <w:ind w:left="160"/>
              <w:jc w:val="left"/>
            </w:pPr>
            <w:r>
              <w:rPr>
                <w:rStyle w:val="10pt0pt"/>
              </w:rPr>
              <w:t>№</w:t>
            </w:r>
          </w:p>
          <w:p w:rsidR="009C1E9E" w:rsidRDefault="009C1E9E" w:rsidP="009468E4">
            <w:pPr>
              <w:pStyle w:val="2"/>
              <w:shd w:val="clear" w:color="auto" w:fill="auto"/>
              <w:spacing w:before="60" w:after="0" w:line="200" w:lineRule="exact"/>
              <w:ind w:left="160"/>
              <w:jc w:val="left"/>
            </w:pPr>
            <w:proofErr w:type="gramStart"/>
            <w:r>
              <w:rPr>
                <w:rStyle w:val="10pt0pt"/>
              </w:rPr>
              <w:t>п</w:t>
            </w:r>
            <w:proofErr w:type="gramEnd"/>
            <w:r>
              <w:rPr>
                <w:rStyle w:val="10pt0pt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Default="009C1E9E" w:rsidP="00C31B35">
            <w:pPr>
              <w:pStyle w:val="2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Процессы деятельности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Default="009C1E9E" w:rsidP="00C31B35">
            <w:pPr>
              <w:pStyle w:val="2"/>
              <w:shd w:val="clear" w:color="auto" w:fill="auto"/>
              <w:spacing w:before="0" w:after="0" w:line="200" w:lineRule="exact"/>
              <w:ind w:right="140"/>
            </w:pPr>
            <w:r>
              <w:rPr>
                <w:rStyle w:val="10pt0pt"/>
              </w:rPr>
              <w:t>Критические точки: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Default="009C1E9E" w:rsidP="00C31B35">
            <w:pPr>
              <w:pStyle w:val="2"/>
              <w:shd w:val="clear" w:color="auto" w:fill="auto"/>
              <w:spacing w:before="0" w:after="120" w:line="200" w:lineRule="exact"/>
            </w:pPr>
            <w:r>
              <w:rPr>
                <w:rStyle w:val="10pt0pt"/>
              </w:rPr>
              <w:t>Наименование</w:t>
            </w:r>
          </w:p>
          <w:p w:rsidR="009C1E9E" w:rsidRDefault="009C1E9E" w:rsidP="00C31B35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10pt0pt"/>
              </w:rPr>
              <w:t>должности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9E" w:rsidRDefault="009C1E9E" w:rsidP="00C31B35">
            <w:pPr>
              <w:pStyle w:val="2"/>
              <w:shd w:val="clear" w:color="auto" w:fill="auto"/>
              <w:spacing w:before="0" w:after="0" w:line="254" w:lineRule="exact"/>
            </w:pPr>
            <w:r>
              <w:rPr>
                <w:rStyle w:val="10pt0pt"/>
              </w:rPr>
              <w:t>Меры по минимизации (устранению) коррупционного риска</w:t>
            </w:r>
          </w:p>
        </w:tc>
      </w:tr>
      <w:tr w:rsidR="009C1E9E" w:rsidTr="00913E09">
        <w:trPr>
          <w:trHeight w:hRule="exact" w:val="4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Default="009C1E9E" w:rsidP="009468E4">
            <w:pPr>
              <w:pStyle w:val="2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Default="00885C8C" w:rsidP="00913E09">
            <w:pPr>
              <w:pStyle w:val="2"/>
              <w:shd w:val="clear" w:color="auto" w:fill="auto"/>
              <w:spacing w:before="120" w:after="0" w:line="200" w:lineRule="exact"/>
              <w:jc w:val="left"/>
            </w:pPr>
            <w:r>
              <w:rPr>
                <w:rStyle w:val="10pt0pt"/>
                <w:rFonts w:eastAsia="Tahoma"/>
              </w:rPr>
              <w:t xml:space="preserve">Осуществление закупок, </w:t>
            </w:r>
            <w:r w:rsidR="00913E09">
              <w:rPr>
                <w:rStyle w:val="10pt0pt"/>
                <w:rFonts w:eastAsia="Tahoma"/>
              </w:rPr>
              <w:t xml:space="preserve">    </w:t>
            </w:r>
            <w:r>
              <w:rPr>
                <w:rStyle w:val="10pt0pt"/>
                <w:rFonts w:eastAsia="Tahoma"/>
              </w:rPr>
              <w:t xml:space="preserve">заключение контрактов и других </w:t>
            </w:r>
            <w:r w:rsidR="00913E09">
              <w:rPr>
                <w:rStyle w:val="10pt0pt"/>
                <w:rFonts w:eastAsia="Tahoma"/>
              </w:rPr>
              <w:t xml:space="preserve"> </w:t>
            </w:r>
            <w:r>
              <w:rPr>
                <w:rStyle w:val="10pt0pt"/>
                <w:rFonts w:eastAsia="Tahoma"/>
              </w:rPr>
              <w:t>гражданско-правовых договоров на поставку товаров, выполнение работ, оказание услуг для нужд учреждения.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Pr="00913E09" w:rsidRDefault="009C1E9E" w:rsidP="001676B8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Размещение заказов на поставку товаров, выполнение работ и оказание услуг для нужд учреждения</w:t>
            </w:r>
            <w:r w:rsidR="00885C8C">
              <w:rPr>
                <w:rStyle w:val="10pt0pt"/>
              </w:rPr>
              <w:t xml:space="preserve">, </w:t>
            </w:r>
            <w:r w:rsidR="00B92495">
              <w:rPr>
                <w:rStyle w:val="10pt0pt"/>
              </w:rPr>
              <w:t>наличие конфликта интересов</w:t>
            </w:r>
            <w:r w:rsidR="00885C8C">
              <w:rPr>
                <w:rStyle w:val="10pt0pt"/>
              </w:rPr>
              <w:t xml:space="preserve"> с потенциальными</w:t>
            </w:r>
            <w:r w:rsidR="00B92495">
              <w:rPr>
                <w:rStyle w:val="10pt0pt"/>
              </w:rPr>
              <w:t xml:space="preserve"> поставщиками.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Pr="004A0561" w:rsidRDefault="009C1E9E" w:rsidP="00C31B35">
            <w:pPr>
              <w:pStyle w:val="2"/>
              <w:shd w:val="clear" w:color="auto" w:fill="auto"/>
              <w:spacing w:before="0" w:after="0" w:line="254" w:lineRule="exact"/>
              <w:jc w:val="left"/>
              <w:rPr>
                <w:sz w:val="20"/>
                <w:szCs w:val="20"/>
              </w:rPr>
            </w:pPr>
            <w:r w:rsidRPr="004A0561">
              <w:rPr>
                <w:rStyle w:val="10pt0pt"/>
              </w:rPr>
              <w:t>Директор,</w:t>
            </w:r>
          </w:p>
          <w:p w:rsidR="00736966" w:rsidRDefault="00723D15" w:rsidP="00C31B35">
            <w:pPr>
              <w:pStyle w:val="1"/>
              <w:shd w:val="clear" w:color="auto" w:fill="auto"/>
              <w:spacing w:before="0" w:line="250" w:lineRule="exact"/>
              <w:jc w:val="left"/>
            </w:pPr>
            <w:r w:rsidRPr="004A0561">
              <w:rPr>
                <w:rStyle w:val="10pt0pt"/>
              </w:rPr>
              <w:t>г</w:t>
            </w:r>
            <w:r w:rsidR="009C1E9E" w:rsidRPr="004A0561">
              <w:rPr>
                <w:rStyle w:val="10pt0pt"/>
              </w:rPr>
              <w:t xml:space="preserve">лавный бухгалтер, экономист, </w:t>
            </w:r>
            <w:r w:rsidR="00E728F9" w:rsidRPr="004A0561">
              <w:rPr>
                <w:rStyle w:val="10pt0pt"/>
              </w:rPr>
              <w:t xml:space="preserve">специалист по закупкам, </w:t>
            </w:r>
            <w:r w:rsidR="009C1E9E" w:rsidRPr="004A0561">
              <w:rPr>
                <w:rStyle w:val="10pt0pt"/>
              </w:rPr>
              <w:t>члены закупочной комиссии</w:t>
            </w:r>
            <w:r w:rsidR="00885C8C" w:rsidRPr="004A0561">
              <w:rPr>
                <w:rStyle w:val="10pt0pt"/>
              </w:rPr>
              <w:t xml:space="preserve">, </w:t>
            </w:r>
            <w:r w:rsidR="00736966" w:rsidRPr="004A0561">
              <w:rPr>
                <w:rStyle w:val="10pt0pt"/>
                <w:rFonts w:eastAsia="Tahoma"/>
              </w:rPr>
              <w:t>юрисконсульт</w:t>
            </w:r>
            <w:r w:rsidR="0035598C" w:rsidRPr="004A0561">
              <w:rPr>
                <w:rStyle w:val="10pt0pt"/>
                <w:rFonts w:eastAsia="Tahom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495" w:rsidRDefault="00B92495" w:rsidP="001676B8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pt0pt"/>
                <w:rFonts w:eastAsia="Tahoma"/>
              </w:rPr>
              <w:t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 Разъяснение работникам учреждения, связанным с заключением контрактов и договоров, о мерах ответственности за совершение коррупционных правонарушений.</w:t>
            </w:r>
          </w:p>
          <w:p w:rsidR="009C1E9E" w:rsidRDefault="00B92495" w:rsidP="001676B8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pt0pt"/>
                <w:rFonts w:eastAsia="Tahoma"/>
              </w:rPr>
              <w:t>Ознакомление с нормативными документами, регламентирующими вопросы предупреждения и противодействия коррупции в п</w:t>
            </w:r>
            <w:r w:rsidR="009C1E9E">
              <w:rPr>
                <w:rStyle w:val="10pt0pt"/>
              </w:rPr>
              <w:t xml:space="preserve">роведение электронных торгов преимущественно в виде аукционов. </w:t>
            </w:r>
          </w:p>
        </w:tc>
      </w:tr>
      <w:tr w:rsidR="009C1E9E" w:rsidTr="00C31B35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Default="009C1E9E" w:rsidP="009C1E9E">
            <w:pPr>
              <w:pStyle w:val="2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0pt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Default="009C1E9E" w:rsidP="00F80A61">
            <w:pPr>
              <w:pStyle w:val="2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10pt0pt"/>
              </w:rPr>
              <w:t>Обеспечение</w:t>
            </w:r>
            <w:r w:rsidR="00F80A61">
              <w:t xml:space="preserve"> </w:t>
            </w:r>
            <w:r>
              <w:rPr>
                <w:rStyle w:val="10pt0pt"/>
              </w:rPr>
              <w:t>деятельности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Default="009C1E9E" w:rsidP="00F80A61">
            <w:pPr>
              <w:pStyle w:val="1"/>
              <w:shd w:val="clear" w:color="auto" w:fill="auto"/>
              <w:spacing w:before="0" w:line="200" w:lineRule="exact"/>
              <w:jc w:val="left"/>
            </w:pPr>
            <w:r>
              <w:rPr>
                <w:rStyle w:val="10pt0pt"/>
              </w:rPr>
              <w:t>Использование</w:t>
            </w:r>
            <w:r w:rsidR="00F80A61">
              <w:t xml:space="preserve"> </w:t>
            </w:r>
            <w:proofErr w:type="gramStart"/>
            <w:r>
              <w:rPr>
                <w:rStyle w:val="10pt0pt"/>
              </w:rPr>
              <w:t>своих</w:t>
            </w:r>
            <w:proofErr w:type="gramEnd"/>
            <w:r w:rsidR="00F80A61">
              <w:t xml:space="preserve"> </w:t>
            </w:r>
            <w:r>
              <w:rPr>
                <w:rStyle w:val="10pt0pt"/>
              </w:rPr>
              <w:t>служебных</w:t>
            </w:r>
          </w:p>
          <w:p w:rsidR="009C1E9E" w:rsidRDefault="009C1E9E" w:rsidP="00F80A61">
            <w:pPr>
              <w:pStyle w:val="1"/>
              <w:shd w:val="clear" w:color="auto" w:fill="auto"/>
              <w:spacing w:before="0" w:line="200" w:lineRule="exact"/>
              <w:jc w:val="left"/>
            </w:pPr>
            <w:r>
              <w:rPr>
                <w:rStyle w:val="10pt0pt"/>
              </w:rPr>
              <w:t>полномочий при</w:t>
            </w:r>
            <w:r w:rsidR="00F80A61">
              <w:t xml:space="preserve"> </w:t>
            </w:r>
            <w:r>
              <w:rPr>
                <w:rStyle w:val="10pt0pt"/>
              </w:rPr>
              <w:t>решении личных</w:t>
            </w:r>
          </w:p>
          <w:p w:rsidR="009C1E9E" w:rsidRDefault="009C1E9E" w:rsidP="00F80A61">
            <w:pPr>
              <w:pStyle w:val="1"/>
              <w:shd w:val="clear" w:color="auto" w:fill="auto"/>
              <w:spacing w:before="0" w:line="200" w:lineRule="exact"/>
              <w:jc w:val="left"/>
            </w:pPr>
            <w:r>
              <w:rPr>
                <w:rStyle w:val="10pt0pt"/>
              </w:rPr>
              <w:t>вопросов,</w:t>
            </w:r>
            <w:r w:rsidR="00F80A61">
              <w:t xml:space="preserve"> </w:t>
            </w:r>
            <w:r>
              <w:rPr>
                <w:rStyle w:val="10pt0pt"/>
              </w:rPr>
              <w:t>связанных с</w:t>
            </w:r>
            <w:r w:rsidR="00F80A61">
              <w:t xml:space="preserve"> </w:t>
            </w:r>
            <w:r>
              <w:rPr>
                <w:rStyle w:val="10pt0pt"/>
              </w:rPr>
              <w:t>удовлетворением</w:t>
            </w:r>
            <w:r w:rsidR="00F80A61">
              <w:t xml:space="preserve"> </w:t>
            </w:r>
            <w:r>
              <w:rPr>
                <w:rStyle w:val="10pt0pt"/>
              </w:rPr>
              <w:t>материальных</w:t>
            </w:r>
            <w:r w:rsidR="0035598C">
              <w:t xml:space="preserve"> </w:t>
            </w:r>
            <w:r>
              <w:rPr>
                <w:rStyle w:val="10pt0pt"/>
              </w:rPr>
              <w:t>потребностей</w:t>
            </w:r>
            <w:r w:rsidR="00C31B35">
              <w:t xml:space="preserve"> </w:t>
            </w:r>
            <w:r>
              <w:rPr>
                <w:rStyle w:val="10pt0pt"/>
              </w:rPr>
              <w:t>должностного лица</w:t>
            </w:r>
            <w:r w:rsidR="0035598C">
              <w:t xml:space="preserve"> </w:t>
            </w:r>
            <w:r>
              <w:rPr>
                <w:rStyle w:val="10pt0pt"/>
              </w:rPr>
              <w:t>или его</w:t>
            </w:r>
            <w:r w:rsidR="00C31B35">
              <w:t xml:space="preserve"> </w:t>
            </w:r>
            <w:r>
              <w:rPr>
                <w:rStyle w:val="10pt0pt"/>
              </w:rPr>
              <w:t>родственников либо</w:t>
            </w:r>
          </w:p>
          <w:p w:rsidR="009C1E9E" w:rsidRDefault="009C1E9E" w:rsidP="00F80A61">
            <w:pPr>
              <w:pStyle w:val="1"/>
              <w:shd w:val="clear" w:color="auto" w:fill="auto"/>
              <w:spacing w:before="0" w:line="200" w:lineRule="exact"/>
              <w:jc w:val="left"/>
            </w:pPr>
            <w:r>
              <w:rPr>
                <w:rStyle w:val="10pt0pt"/>
              </w:rPr>
              <w:t>иной личной заинтересованности</w:t>
            </w:r>
            <w:r w:rsidR="00C31B35">
              <w:rPr>
                <w:rStyle w:val="10pt0p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Default="009C1E9E" w:rsidP="001676B8">
            <w:pPr>
              <w:pStyle w:val="1"/>
              <w:shd w:val="clear" w:color="auto" w:fill="auto"/>
              <w:spacing w:before="0" w:line="200" w:lineRule="exact"/>
              <w:jc w:val="left"/>
            </w:pPr>
            <w:r>
              <w:rPr>
                <w:rStyle w:val="10pt0pt"/>
              </w:rPr>
              <w:t>Директор,</w:t>
            </w:r>
            <w:r w:rsidR="00913E09">
              <w:t xml:space="preserve"> </w:t>
            </w:r>
            <w:r w:rsidR="004A0561">
              <w:rPr>
                <w:rStyle w:val="10pt0pt"/>
              </w:rPr>
              <w:t>заместители</w:t>
            </w:r>
          </w:p>
          <w:p w:rsidR="009C1E9E" w:rsidRDefault="009C1E9E" w:rsidP="001676B8">
            <w:pPr>
              <w:pStyle w:val="1"/>
              <w:shd w:val="clear" w:color="auto" w:fill="auto"/>
              <w:spacing w:before="0" w:line="200" w:lineRule="exact"/>
              <w:jc w:val="left"/>
            </w:pPr>
            <w:r>
              <w:rPr>
                <w:rStyle w:val="10pt0pt"/>
              </w:rPr>
              <w:t>директора</w:t>
            </w:r>
            <w:r w:rsidR="0035598C">
              <w:rPr>
                <w:rStyle w:val="10pt0pt"/>
              </w:rPr>
              <w:t>,</w:t>
            </w:r>
            <w:r w:rsidR="00913E09">
              <w:t xml:space="preserve"> </w:t>
            </w:r>
            <w:r>
              <w:rPr>
                <w:rStyle w:val="10pt0pt"/>
              </w:rPr>
              <w:t>руководители</w:t>
            </w:r>
          </w:p>
          <w:p w:rsidR="009C1E9E" w:rsidRDefault="009C1E9E" w:rsidP="0035598C">
            <w:pPr>
              <w:pStyle w:val="1"/>
              <w:shd w:val="clear" w:color="auto" w:fill="auto"/>
              <w:spacing w:before="0" w:line="200" w:lineRule="exact"/>
              <w:jc w:val="left"/>
            </w:pPr>
            <w:r>
              <w:rPr>
                <w:rStyle w:val="10pt0pt"/>
              </w:rPr>
              <w:t>структурных</w:t>
            </w:r>
            <w:r w:rsidR="00723D15">
              <w:t xml:space="preserve"> </w:t>
            </w:r>
            <w:r>
              <w:rPr>
                <w:rStyle w:val="10pt0pt"/>
              </w:rPr>
              <w:t>подразделений.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9E" w:rsidRDefault="009C1E9E" w:rsidP="001676B8">
            <w:pPr>
              <w:pStyle w:val="1"/>
              <w:shd w:val="clear" w:color="auto" w:fill="auto"/>
              <w:spacing w:before="0" w:line="200" w:lineRule="exact"/>
              <w:jc w:val="left"/>
            </w:pPr>
            <w:r>
              <w:rPr>
                <w:rStyle w:val="10pt0pt"/>
              </w:rPr>
              <w:t>Информационная</w:t>
            </w:r>
            <w:r w:rsidR="001676B8">
              <w:t xml:space="preserve"> </w:t>
            </w:r>
            <w:r>
              <w:rPr>
                <w:rStyle w:val="10pt0pt"/>
              </w:rPr>
              <w:t>открытость</w:t>
            </w:r>
            <w:r w:rsidR="001676B8">
              <w:t xml:space="preserve"> </w:t>
            </w:r>
            <w:r>
              <w:rPr>
                <w:rStyle w:val="10pt0pt"/>
              </w:rPr>
              <w:t>учреждения.</w:t>
            </w:r>
          </w:p>
          <w:p w:rsidR="009C1E9E" w:rsidRDefault="001676B8" w:rsidP="001676B8">
            <w:pPr>
              <w:pStyle w:val="1"/>
              <w:shd w:val="clear" w:color="auto" w:fill="auto"/>
              <w:spacing w:before="0" w:line="200" w:lineRule="exact"/>
              <w:jc w:val="left"/>
            </w:pPr>
            <w:r>
              <w:rPr>
                <w:rStyle w:val="10pt0pt"/>
              </w:rPr>
              <w:t>Реализация</w:t>
            </w:r>
            <w:r>
              <w:t xml:space="preserve"> </w:t>
            </w:r>
            <w:r w:rsidR="009C1E9E">
              <w:rPr>
                <w:rStyle w:val="10pt0pt"/>
              </w:rPr>
              <w:t>утвержденной</w:t>
            </w:r>
            <w:r>
              <w:t xml:space="preserve"> </w:t>
            </w:r>
            <w:r w:rsidR="00723D15">
              <w:rPr>
                <w:rStyle w:val="10pt0pt"/>
              </w:rPr>
              <w:t>антикоррупционной</w:t>
            </w:r>
            <w:r>
              <w:t xml:space="preserve"> </w:t>
            </w:r>
            <w:r w:rsidR="009C1E9E">
              <w:rPr>
                <w:rStyle w:val="10pt0pt"/>
              </w:rPr>
              <w:t>политики</w:t>
            </w:r>
          </w:p>
          <w:p w:rsidR="009C1E9E" w:rsidRDefault="009C1E9E" w:rsidP="001676B8">
            <w:pPr>
              <w:pStyle w:val="1"/>
              <w:shd w:val="clear" w:color="auto" w:fill="auto"/>
              <w:spacing w:before="0" w:line="200" w:lineRule="exact"/>
              <w:jc w:val="left"/>
            </w:pPr>
            <w:r>
              <w:rPr>
                <w:rStyle w:val="10pt0pt"/>
              </w:rPr>
              <w:t>учреждения.</w:t>
            </w:r>
          </w:p>
          <w:p w:rsidR="009C1E9E" w:rsidRDefault="009C1E9E" w:rsidP="00C31B35">
            <w:pPr>
              <w:pStyle w:val="1"/>
              <w:shd w:val="clear" w:color="auto" w:fill="auto"/>
              <w:spacing w:before="0" w:line="200" w:lineRule="exact"/>
              <w:jc w:val="left"/>
            </w:pPr>
            <w:r>
              <w:rPr>
                <w:rStyle w:val="10pt0pt"/>
              </w:rPr>
              <w:t>Разъяснение</w:t>
            </w:r>
            <w:r w:rsidR="001676B8">
              <w:t xml:space="preserve"> </w:t>
            </w:r>
            <w:r>
              <w:rPr>
                <w:rStyle w:val="10pt0pt"/>
              </w:rPr>
              <w:t>работникам</w:t>
            </w:r>
            <w:r w:rsidR="001676B8">
              <w:t xml:space="preserve"> </w:t>
            </w:r>
            <w:r>
              <w:rPr>
                <w:rStyle w:val="10pt0pt"/>
              </w:rPr>
              <w:t>учреждения мер</w:t>
            </w:r>
            <w:r w:rsidR="00C31B35">
              <w:t xml:space="preserve"> </w:t>
            </w:r>
            <w:r>
              <w:rPr>
                <w:rStyle w:val="10pt0pt"/>
              </w:rPr>
              <w:t>ответственности</w:t>
            </w:r>
            <w:r w:rsidR="00C31B35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за совершени</w:t>
            </w:r>
            <w:r w:rsidR="001676B8">
              <w:rPr>
                <w:rStyle w:val="10pt0pt"/>
              </w:rPr>
              <w:t xml:space="preserve">е коррупционных правонарушений, </w:t>
            </w:r>
            <w:r>
              <w:rPr>
                <w:rStyle w:val="10pt0pt"/>
              </w:rPr>
              <w:t>перераспределение функций между структурными подразделениями</w:t>
            </w:r>
            <w:r w:rsidR="00C31B35">
              <w:rPr>
                <w:rStyle w:val="10pt0pt"/>
              </w:rPr>
              <w:t>.</w:t>
            </w:r>
          </w:p>
        </w:tc>
      </w:tr>
      <w:tr w:rsidR="009C1E9E" w:rsidTr="00C31B35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Default="009C1E9E" w:rsidP="009C1E9E">
            <w:pPr>
              <w:pStyle w:val="2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Default="009C1E9E" w:rsidP="00F80A61">
            <w:pPr>
              <w:pStyle w:val="2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0pt"/>
              </w:rPr>
              <w:t>Принятие на работу сотрудника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B9D" w:rsidRDefault="00CB4B9D" w:rsidP="00F80A61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pt0pt"/>
              </w:rPr>
              <w:t>Предоставление не</w:t>
            </w:r>
            <w:r w:rsidR="00C31B35">
              <w:t xml:space="preserve"> </w:t>
            </w:r>
            <w:proofErr w:type="gramStart"/>
            <w:r>
              <w:rPr>
                <w:rStyle w:val="10pt0pt"/>
              </w:rPr>
              <w:t>предусмотренных</w:t>
            </w:r>
            <w:proofErr w:type="gramEnd"/>
          </w:p>
          <w:p w:rsidR="00CB4B9D" w:rsidRDefault="00CB4B9D" w:rsidP="00F80A61">
            <w:pPr>
              <w:pStyle w:val="1"/>
              <w:shd w:val="clear" w:color="auto" w:fill="auto"/>
              <w:spacing w:before="0" w:line="250" w:lineRule="exact"/>
              <w:jc w:val="left"/>
            </w:pPr>
            <w:proofErr w:type="gramStart"/>
            <w:r>
              <w:rPr>
                <w:rStyle w:val="10pt0pt"/>
              </w:rPr>
              <w:t>законом</w:t>
            </w:r>
            <w:r w:rsidR="00F80A61">
              <w:t xml:space="preserve"> </w:t>
            </w:r>
            <w:r>
              <w:rPr>
                <w:rStyle w:val="10pt0pt"/>
              </w:rPr>
              <w:t>преимуществ</w:t>
            </w:r>
            <w:r w:rsidR="00F80A61">
              <w:t xml:space="preserve"> </w:t>
            </w:r>
            <w:r>
              <w:rPr>
                <w:rStyle w:val="10pt0pt"/>
              </w:rPr>
              <w:t>(протекционизм,</w:t>
            </w:r>
            <w:proofErr w:type="gramEnd"/>
          </w:p>
          <w:p w:rsidR="009C1E9E" w:rsidRDefault="00CB4B9D" w:rsidP="00F80A61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pt0pt"/>
              </w:rPr>
              <w:t>семейственность)</w:t>
            </w:r>
            <w:r w:rsidR="00C31B35">
              <w:t xml:space="preserve"> </w:t>
            </w:r>
            <w:r>
              <w:rPr>
                <w:rStyle w:val="10pt0pt"/>
              </w:rPr>
              <w:t>для поступления на</w:t>
            </w:r>
            <w:r w:rsidR="0035598C">
              <w:t xml:space="preserve"> </w:t>
            </w:r>
            <w:r w:rsidR="0035598C">
              <w:rPr>
                <w:rStyle w:val="10pt0pt"/>
              </w:rPr>
              <w:t xml:space="preserve">работу </w:t>
            </w:r>
            <w:r>
              <w:rPr>
                <w:rStyle w:val="10pt0pt"/>
              </w:rPr>
              <w:t>учреждение.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Default="009C1E9E" w:rsidP="00F80A61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pt0pt"/>
              </w:rPr>
              <w:t>Директор,</w:t>
            </w:r>
            <w:r w:rsidR="00C31B35">
              <w:t xml:space="preserve"> </w:t>
            </w:r>
            <w:r>
              <w:rPr>
                <w:rStyle w:val="10pt0pt"/>
              </w:rPr>
              <w:t>руководители</w:t>
            </w:r>
          </w:p>
          <w:p w:rsidR="009C1E9E" w:rsidRDefault="00C31B35" w:rsidP="00F80A61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pt0pt"/>
              </w:rPr>
              <w:t>с</w:t>
            </w:r>
            <w:r w:rsidR="009C1E9E">
              <w:rPr>
                <w:rStyle w:val="10pt0pt"/>
              </w:rPr>
              <w:t>труктурных</w:t>
            </w:r>
            <w:r>
              <w:t xml:space="preserve"> </w:t>
            </w:r>
            <w:r w:rsidR="009C1E9E">
              <w:rPr>
                <w:rStyle w:val="10pt0pt"/>
              </w:rPr>
              <w:t>подразделений,</w:t>
            </w:r>
          </w:p>
          <w:p w:rsidR="009C1E9E" w:rsidRDefault="009C1E9E" w:rsidP="00C31B35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pt0pt"/>
              </w:rPr>
              <w:t>специалист по</w:t>
            </w:r>
            <w:r w:rsidR="00C31B35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кадрам.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9E" w:rsidRDefault="009C1E9E" w:rsidP="009C1E9E">
            <w:pPr>
              <w:pStyle w:val="2"/>
              <w:shd w:val="clear" w:color="auto" w:fill="auto"/>
              <w:spacing w:before="0" w:after="0" w:line="250" w:lineRule="exact"/>
              <w:ind w:left="40"/>
              <w:jc w:val="left"/>
            </w:pPr>
            <w:r>
              <w:rPr>
                <w:rStyle w:val="10pt0pt"/>
              </w:rPr>
              <w:t>Проведение собеседования при приеме на работу лично директором. 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</w:tr>
      <w:tr w:rsidR="009C1E9E" w:rsidTr="00913E09">
        <w:trPr>
          <w:trHeight w:hRule="exact" w:val="2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9E" w:rsidRPr="009468E4" w:rsidRDefault="009C1E9E" w:rsidP="009C1E9E">
            <w:pPr>
              <w:pStyle w:val="2"/>
              <w:shd w:val="clear" w:color="auto" w:fill="auto"/>
              <w:spacing w:before="0" w:after="0" w:line="200" w:lineRule="exact"/>
              <w:ind w:left="160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9E" w:rsidRPr="009468E4" w:rsidRDefault="00CB4B9D" w:rsidP="00F80A61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Оплата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B9D" w:rsidRDefault="00CB4B9D" w:rsidP="00CB4B9D">
            <w:pPr>
              <w:pStyle w:val="1"/>
              <w:shd w:val="clear" w:color="auto" w:fill="auto"/>
              <w:spacing w:before="0" w:line="250" w:lineRule="exact"/>
            </w:pPr>
            <w:r>
              <w:rPr>
                <w:rStyle w:val="10pt0pt"/>
              </w:rPr>
              <w:t>Необоснованное начисление премий, стимулирующих выплат</w:t>
            </w:r>
          </w:p>
          <w:p w:rsidR="009C1E9E" w:rsidRPr="009468E4" w:rsidRDefault="00C31B35" w:rsidP="00723D15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д</w:t>
            </w:r>
            <w:r w:rsidR="00CB4B9D">
              <w:rPr>
                <w:rStyle w:val="10pt0pt"/>
              </w:rPr>
              <w:t>ифференцированная оплата труда на аналогичных должностях при прочих равных условиях Оплата рабочего времени не в полном объеме. 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9E" w:rsidRPr="00F80A61" w:rsidRDefault="002679DA" w:rsidP="00F80A61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pt0pt"/>
              </w:rPr>
              <w:t xml:space="preserve">Директор, </w:t>
            </w:r>
            <w:r w:rsidR="00723D15">
              <w:rPr>
                <w:rStyle w:val="10pt0pt"/>
              </w:rPr>
              <w:t>г</w:t>
            </w:r>
            <w:r w:rsidR="00CB4B9D">
              <w:rPr>
                <w:rStyle w:val="10pt0pt"/>
              </w:rPr>
              <w:t>лавный</w:t>
            </w:r>
            <w:r w:rsidR="00F80A61">
              <w:t xml:space="preserve"> </w:t>
            </w:r>
            <w:r w:rsidR="00CB4B9D">
              <w:rPr>
                <w:rStyle w:val="10pt0pt"/>
              </w:rPr>
              <w:t>бухгалтер,</w:t>
            </w:r>
            <w:r w:rsidR="00F80A61">
              <w:t xml:space="preserve"> </w:t>
            </w:r>
            <w:r w:rsidR="00CB4B9D">
              <w:rPr>
                <w:rStyle w:val="10pt0pt"/>
              </w:rPr>
              <w:t>работники</w:t>
            </w:r>
            <w:r w:rsidR="00C31B35">
              <w:t xml:space="preserve"> </w:t>
            </w:r>
            <w:r w:rsidR="00CB4B9D">
              <w:rPr>
                <w:rStyle w:val="10pt0pt"/>
              </w:rPr>
              <w:t>бухгалтерии,</w:t>
            </w:r>
            <w:r w:rsidR="00F80A61">
              <w:t xml:space="preserve"> </w:t>
            </w:r>
            <w:r w:rsidR="00CB4B9D">
              <w:rPr>
                <w:rStyle w:val="10pt0pt"/>
              </w:rPr>
              <w:t>специалист по</w:t>
            </w:r>
            <w:r w:rsidR="00C31B35">
              <w:t xml:space="preserve"> </w:t>
            </w:r>
            <w:r w:rsidR="00CB4B9D">
              <w:rPr>
                <w:rStyle w:val="10pt0pt"/>
              </w:rPr>
              <w:t>кадрам,</w:t>
            </w:r>
            <w:r w:rsidR="00F80A61">
              <w:t xml:space="preserve"> </w:t>
            </w:r>
            <w:r w:rsidR="00CB4B9D">
              <w:rPr>
                <w:rStyle w:val="10pt0pt"/>
              </w:rPr>
              <w:t>руководители структурных</w:t>
            </w:r>
            <w:r w:rsidR="00F80A61">
              <w:rPr>
                <w:rStyle w:val="10pt0pt"/>
              </w:rPr>
              <w:t xml:space="preserve"> </w:t>
            </w:r>
            <w:r w:rsidR="00CB4B9D">
              <w:rPr>
                <w:rStyle w:val="10pt0pt"/>
              </w:rPr>
              <w:t>подразделений</w:t>
            </w:r>
            <w:r w:rsidR="00C31B35">
              <w:rPr>
                <w:rStyle w:val="10pt0pt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9E" w:rsidRPr="009468E4" w:rsidRDefault="002679DA" w:rsidP="009C1E9E">
            <w:pPr>
              <w:pStyle w:val="2"/>
              <w:shd w:val="clear" w:color="auto" w:fill="auto"/>
              <w:spacing w:before="0" w:after="0" w:line="250" w:lineRule="exact"/>
              <w:ind w:left="40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Использование средств на оплату труда в строгом соответствии с Положением об оплате труда работников учрежде</w:t>
            </w:r>
            <w:r w:rsidR="00C31B35">
              <w:rPr>
                <w:rStyle w:val="10pt0pt"/>
              </w:rPr>
              <w:t xml:space="preserve">ния и Положением о премировании. </w:t>
            </w:r>
            <w:r>
              <w:rPr>
                <w:rStyle w:val="10pt0pt"/>
              </w:rPr>
              <w:t>Обеспечение работы комиссии по утверждению стимулирующих выплат в соответствии с критериями эффективности</w:t>
            </w:r>
            <w:r w:rsidR="00C31B35">
              <w:rPr>
                <w:rStyle w:val="10pt0pt"/>
              </w:rPr>
              <w:t>.</w:t>
            </w:r>
          </w:p>
        </w:tc>
      </w:tr>
      <w:tr w:rsidR="009C1E9E" w:rsidTr="00C31B35">
        <w:trPr>
          <w:trHeight w:hRule="exact"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98C" w:rsidRDefault="0035598C" w:rsidP="009C1E9E">
            <w:pPr>
              <w:pStyle w:val="2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10pt0pt"/>
              </w:rPr>
            </w:pPr>
          </w:p>
          <w:p w:rsidR="009C1E9E" w:rsidRPr="009468E4" w:rsidRDefault="009C1E9E" w:rsidP="0035598C">
            <w:pPr>
              <w:pStyle w:val="2"/>
              <w:shd w:val="clear" w:color="auto" w:fill="auto"/>
              <w:spacing w:before="0" w:after="0" w:line="200" w:lineRule="exact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98C" w:rsidRDefault="0035598C" w:rsidP="00F80A61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rStyle w:val="10pt0pt"/>
                <w:rFonts w:eastAsia="Tahoma"/>
              </w:rPr>
            </w:pPr>
          </w:p>
          <w:p w:rsidR="009C1E9E" w:rsidRPr="009468E4" w:rsidRDefault="00401454" w:rsidP="00F80A61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  <w:rFonts w:eastAsia="Tahoma"/>
              </w:rPr>
              <w:t>Работа со служебной информацией.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454" w:rsidRDefault="00401454" w:rsidP="00F80A61">
            <w:pPr>
              <w:pStyle w:val="1"/>
              <w:shd w:val="clear" w:color="auto" w:fill="auto"/>
              <w:spacing w:line="250" w:lineRule="exact"/>
              <w:jc w:val="left"/>
            </w:pPr>
            <w:r>
              <w:rPr>
                <w:rStyle w:val="10pt0pt"/>
                <w:rFonts w:eastAsia="Tahoma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9C1E9E" w:rsidRPr="009468E4" w:rsidRDefault="00401454" w:rsidP="0035598C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  <w:rFonts w:eastAsia="Tahoma"/>
              </w:rPr>
              <w:t>Попытка несанкционированного доступа к информационным ресурсам.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98C" w:rsidRDefault="0035598C" w:rsidP="00401454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  <w:rPr>
                <w:rStyle w:val="10pt0pt"/>
              </w:rPr>
            </w:pPr>
          </w:p>
          <w:p w:rsidR="00401454" w:rsidRDefault="004A0561" w:rsidP="004A0561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0pt"/>
              </w:rPr>
              <w:t xml:space="preserve">Директор, заместители </w:t>
            </w:r>
            <w:r w:rsidR="00401454">
              <w:rPr>
                <w:rStyle w:val="10pt0pt"/>
              </w:rPr>
              <w:t>директора</w:t>
            </w:r>
            <w:r w:rsidR="0035598C">
              <w:rPr>
                <w:rStyle w:val="10pt0pt"/>
              </w:rPr>
              <w:t xml:space="preserve">, </w:t>
            </w:r>
            <w:r w:rsidR="00401454">
              <w:rPr>
                <w:rStyle w:val="10pt0pt"/>
              </w:rPr>
              <w:t xml:space="preserve"> главный бухгалтер,</w:t>
            </w:r>
            <w:r w:rsidR="00913E09">
              <w:t xml:space="preserve"> </w:t>
            </w:r>
            <w:r w:rsidR="00401454">
              <w:rPr>
                <w:rStyle w:val="10pt0pt"/>
              </w:rPr>
              <w:t>руководители</w:t>
            </w:r>
            <w:r>
              <w:t xml:space="preserve"> </w:t>
            </w:r>
            <w:r w:rsidR="00913E09">
              <w:rPr>
                <w:rStyle w:val="10pt0pt"/>
              </w:rPr>
              <w:t>с</w:t>
            </w:r>
            <w:r w:rsidR="00401454">
              <w:rPr>
                <w:rStyle w:val="10pt0pt"/>
              </w:rPr>
              <w:t>труктурных</w:t>
            </w:r>
            <w:r w:rsidR="00913E09">
              <w:t xml:space="preserve"> </w:t>
            </w:r>
            <w:r w:rsidR="00401454">
              <w:rPr>
                <w:rStyle w:val="10pt0pt"/>
              </w:rPr>
              <w:t>подразделений,</w:t>
            </w:r>
          </w:p>
          <w:p w:rsidR="009C1E9E" w:rsidRPr="00913E09" w:rsidRDefault="00401454" w:rsidP="00913E09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0pt"/>
              </w:rPr>
              <w:t>специалист по</w:t>
            </w:r>
            <w:r w:rsidR="00913E09">
              <w:rPr>
                <w:rStyle w:val="10pt0pt"/>
              </w:rPr>
              <w:t xml:space="preserve"> </w:t>
            </w:r>
            <w:r>
              <w:rPr>
                <w:rStyle w:val="10pt0pt"/>
              </w:rPr>
              <w:t>кадрам.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9E" w:rsidRPr="0035598C" w:rsidRDefault="00401454" w:rsidP="0035598C">
            <w:pPr>
              <w:pStyle w:val="1"/>
              <w:shd w:val="clear" w:color="auto" w:fill="auto"/>
              <w:spacing w:line="250" w:lineRule="exact"/>
              <w:jc w:val="left"/>
            </w:pPr>
            <w:r>
              <w:rPr>
                <w:rStyle w:val="10pt0pt"/>
                <w:rFonts w:eastAsia="Tahoma"/>
              </w:rPr>
              <w:t>Соблюдение, утвержденной антикоррупционной политики учреждения</w:t>
            </w:r>
            <w:r w:rsidR="0035598C">
              <w:rPr>
                <w:rStyle w:val="10pt0pt"/>
                <w:rFonts w:eastAsia="Tahoma"/>
              </w:rPr>
              <w:t xml:space="preserve">. </w:t>
            </w:r>
            <w:r>
              <w:rPr>
                <w:rStyle w:val="10pt0pt"/>
                <w:rFonts w:eastAsia="Tahoma"/>
              </w:rPr>
              <w:t>Ознакомление с нормативными документами,</w:t>
            </w:r>
            <w:r w:rsidR="0035598C">
              <w:rPr>
                <w:rStyle w:val="10pt0pt"/>
                <w:rFonts w:eastAsia="Tahoma"/>
              </w:rPr>
              <w:t xml:space="preserve"> </w:t>
            </w:r>
            <w:r>
              <w:rPr>
                <w:rStyle w:val="10pt0pt"/>
                <w:rFonts w:eastAsia="Tahoma"/>
              </w:rPr>
              <w:t>регламентирующими вопросы предупреждения и противодействия коррупции в учреждении. Разъяснение работникам о мерах ответственности за совершение коррупционных правонарушений</w:t>
            </w:r>
            <w:r w:rsidR="00C31B35">
              <w:rPr>
                <w:rStyle w:val="10pt0pt"/>
                <w:rFonts w:eastAsia="Tahoma"/>
              </w:rPr>
              <w:t>.</w:t>
            </w:r>
          </w:p>
        </w:tc>
      </w:tr>
      <w:tr w:rsidR="009C1E9E" w:rsidTr="00913E09">
        <w:trPr>
          <w:trHeight w:val="1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Pr="009468E4" w:rsidRDefault="009C1E9E" w:rsidP="009C1E9E">
            <w:pPr>
              <w:pStyle w:val="2"/>
              <w:shd w:val="clear" w:color="auto" w:fill="auto"/>
              <w:spacing w:before="0" w:after="0" w:line="200" w:lineRule="exact"/>
              <w:ind w:left="160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Pr="009468E4" w:rsidRDefault="00C31B35" w:rsidP="00F80A61">
            <w:pPr>
              <w:pStyle w:val="2"/>
              <w:spacing w:before="0" w:after="0" w:line="250" w:lineRule="exact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  <w:rFonts w:eastAsia="Tahoma"/>
              </w:rPr>
              <w:t xml:space="preserve">Взаимоотношения с </w:t>
            </w:r>
            <w:r w:rsidR="00401454">
              <w:rPr>
                <w:rStyle w:val="10pt0pt"/>
                <w:rFonts w:eastAsia="Tahoma"/>
              </w:rPr>
              <w:t>должностными лицами в органах власти и управления, правоохранительными органами и другими организациями.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9E" w:rsidRPr="009468E4" w:rsidRDefault="00885C8C" w:rsidP="00885C8C">
            <w:pPr>
              <w:pStyle w:val="2"/>
              <w:spacing w:before="0" w:after="0" w:line="250" w:lineRule="exact"/>
              <w:ind w:left="60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  <w:rFonts w:eastAsia="Tahoma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454" w:rsidRDefault="00401454" w:rsidP="00913E09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pt0pt"/>
                <w:rFonts w:eastAsia="Tahoma"/>
              </w:rPr>
              <w:t>Директор,</w:t>
            </w:r>
            <w:r w:rsidR="00913E09">
              <w:rPr>
                <w:rStyle w:val="10pt0pt"/>
                <w:rFonts w:eastAsia="Tahoma"/>
              </w:rPr>
              <w:t xml:space="preserve"> </w:t>
            </w:r>
            <w:r w:rsidR="004A0561">
              <w:rPr>
                <w:rStyle w:val="10pt0pt"/>
                <w:rFonts w:eastAsia="Tahoma"/>
              </w:rPr>
              <w:t>заместители</w:t>
            </w:r>
          </w:p>
          <w:p w:rsidR="009C1E9E" w:rsidRPr="009468E4" w:rsidRDefault="00401454" w:rsidP="005E1367">
            <w:pPr>
              <w:pStyle w:val="1"/>
              <w:shd w:val="clear" w:color="auto" w:fill="auto"/>
              <w:spacing w:before="0" w:line="240" w:lineRule="auto"/>
              <w:jc w:val="left"/>
              <w:rPr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  <w:rFonts w:eastAsia="Tahoma"/>
              </w:rPr>
              <w:t>директора</w:t>
            </w:r>
            <w:r w:rsidR="0035598C">
              <w:rPr>
                <w:rStyle w:val="10pt0pt"/>
                <w:rFonts w:eastAsia="Tahoma"/>
              </w:rPr>
              <w:t>,</w:t>
            </w:r>
            <w:r w:rsidR="00C31B35">
              <w:rPr>
                <w:rStyle w:val="10pt0pt"/>
                <w:rFonts w:eastAsia="Tahoma"/>
              </w:rPr>
              <w:t xml:space="preserve"> </w:t>
            </w:r>
            <w:r w:rsidR="005E1367">
              <w:rPr>
                <w:rStyle w:val="10pt0pt"/>
                <w:rFonts w:eastAsia="Tahoma"/>
              </w:rPr>
              <w:t>юрисконсульт</w:t>
            </w:r>
            <w:r w:rsidR="00C31B35">
              <w:rPr>
                <w:rStyle w:val="10pt0pt"/>
                <w:rFonts w:eastAsia="Tahoma"/>
              </w:rPr>
              <w:t>.</w:t>
            </w:r>
            <w:r>
              <w:rPr>
                <w:rStyle w:val="10pt0pt"/>
                <w:rFonts w:eastAsia="Tahom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9E" w:rsidRPr="00913E09" w:rsidRDefault="00885C8C" w:rsidP="00913E09">
            <w:pPr>
              <w:pStyle w:val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0pt"/>
                <w:rFonts w:eastAsia="Tahoma"/>
              </w:rPr>
              <w:t>Соблюдение, утвержденной антико</w:t>
            </w:r>
            <w:r w:rsidR="00913E09">
              <w:rPr>
                <w:rStyle w:val="10pt0pt"/>
                <w:rFonts w:eastAsia="Tahoma"/>
              </w:rPr>
              <w:t xml:space="preserve">ррупционной политики учреждения. </w:t>
            </w:r>
            <w:r>
              <w:rPr>
                <w:rStyle w:val="10pt0pt"/>
                <w:rFonts w:eastAsia="Tahoma"/>
              </w:rPr>
              <w:t>Ознакомление с нормативными документами,</w:t>
            </w:r>
            <w:r w:rsidR="00913E09">
              <w:rPr>
                <w:rStyle w:val="10pt0pt"/>
                <w:rFonts w:eastAsia="Tahoma"/>
              </w:rPr>
              <w:t xml:space="preserve"> </w:t>
            </w:r>
            <w:r>
              <w:rPr>
                <w:rStyle w:val="10pt0pt"/>
                <w:rFonts w:eastAsia="Tahoma"/>
              </w:rPr>
              <w:t>регламентирующими вопросы предупреждения и противодействия коррупции в учреждении. Разъяснение работникам о мерах ответственности за совершение коррупционных правонарушений</w:t>
            </w:r>
            <w:r w:rsidR="00C31B35">
              <w:rPr>
                <w:rStyle w:val="10pt0pt"/>
                <w:rFonts w:eastAsia="Tahoma"/>
              </w:rPr>
              <w:t>.</w:t>
            </w:r>
          </w:p>
        </w:tc>
      </w:tr>
      <w:tr w:rsidR="009C1E9E" w:rsidTr="00913E09">
        <w:trPr>
          <w:trHeight w:hRule="exact" w:val="1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9E" w:rsidRPr="009468E4" w:rsidRDefault="009C1E9E" w:rsidP="009C1E9E">
            <w:pPr>
              <w:pStyle w:val="2"/>
              <w:shd w:val="clear" w:color="auto" w:fill="auto"/>
              <w:spacing w:before="0" w:after="0" w:line="200" w:lineRule="exact"/>
              <w:ind w:left="160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9E" w:rsidRPr="009468E4" w:rsidRDefault="00885C8C" w:rsidP="009C1E9E">
            <w:pPr>
              <w:pStyle w:val="2"/>
              <w:shd w:val="clear" w:color="auto" w:fill="auto"/>
              <w:spacing w:before="0" w:after="0" w:line="250" w:lineRule="exact"/>
              <w:ind w:left="60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  <w:rFonts w:eastAsia="Tahoma"/>
              </w:rPr>
              <w:t>Принятие решений об использовании бюджетных средств и средств, от приносящей доход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9E" w:rsidRPr="009468E4" w:rsidRDefault="009C1E9E" w:rsidP="009C1E9E">
            <w:pPr>
              <w:pStyle w:val="2"/>
              <w:shd w:val="clear" w:color="auto" w:fill="auto"/>
              <w:spacing w:before="0" w:after="0" w:line="250" w:lineRule="exact"/>
              <w:ind w:left="60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Нецелевое использование бюджетных средств, от приносящей доход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9E" w:rsidRPr="009468E4" w:rsidRDefault="009C1E9E" w:rsidP="00913E09">
            <w:pPr>
              <w:pStyle w:val="2"/>
              <w:shd w:val="clear" w:color="auto" w:fill="auto"/>
              <w:spacing w:before="0" w:after="0" w:line="254" w:lineRule="exact"/>
              <w:ind w:left="60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Директор,</w:t>
            </w:r>
            <w:r w:rsidR="00913E09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pt0pt"/>
              </w:rPr>
              <w:t>главный</w:t>
            </w:r>
            <w:r w:rsidR="00913E09"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0pt0pt"/>
              </w:rPr>
              <w:t>бухгалтер</w:t>
            </w:r>
            <w:r w:rsidR="00913E09">
              <w:rPr>
                <w:rStyle w:val="10pt0pt"/>
              </w:rPr>
              <w:t>.</w:t>
            </w:r>
          </w:p>
          <w:p w:rsidR="009C1E9E" w:rsidRPr="009468E4" w:rsidRDefault="009C1E9E" w:rsidP="009C1E9E">
            <w:pPr>
              <w:pStyle w:val="2"/>
              <w:shd w:val="clear" w:color="auto" w:fill="auto"/>
              <w:spacing w:before="0" w:after="0" w:line="254" w:lineRule="exact"/>
              <w:ind w:left="60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9E" w:rsidRPr="009468E4" w:rsidRDefault="009C1E9E" w:rsidP="009C1E9E">
            <w:pPr>
              <w:pStyle w:val="2"/>
              <w:shd w:val="clear" w:color="auto" w:fill="auto"/>
              <w:spacing w:before="0" w:after="0" w:line="250" w:lineRule="exact"/>
              <w:ind w:left="40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Осуществление регулярного контроля данных бухгалтерского учета, наличие и достоверности первичных документов бухгалтерского учета, экономической обоснованности расходов в сферах с высоким коррупционным риском; разъяснение работникам о мерах ответственности за совершение коррупционных правонарушений</w:t>
            </w:r>
          </w:p>
        </w:tc>
      </w:tr>
      <w:tr w:rsidR="00B92495" w:rsidTr="00913E09">
        <w:trPr>
          <w:trHeight w:hRule="exact" w:val="2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495" w:rsidRDefault="00B92495" w:rsidP="009C1E9E">
            <w:pPr>
              <w:pStyle w:val="2"/>
              <w:shd w:val="clear" w:color="auto" w:fill="auto"/>
              <w:spacing w:before="0" w:after="0" w:line="200" w:lineRule="exact"/>
              <w:ind w:left="160"/>
              <w:jc w:val="left"/>
              <w:rPr>
                <w:rStyle w:val="10pt0pt"/>
              </w:rPr>
            </w:pPr>
            <w:r>
              <w:rPr>
                <w:rStyle w:val="10pt0pt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E09" w:rsidRDefault="00913E09" w:rsidP="00B92495">
            <w:pPr>
              <w:pStyle w:val="2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rFonts w:eastAsia="Tahoma"/>
              </w:rPr>
            </w:pPr>
          </w:p>
          <w:p w:rsidR="00B92495" w:rsidRDefault="00B92495" w:rsidP="00B92495">
            <w:pPr>
              <w:pStyle w:val="2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rFonts w:eastAsia="Tahoma"/>
              </w:rPr>
            </w:pPr>
            <w:r>
              <w:rPr>
                <w:rStyle w:val="10pt0pt"/>
                <w:rFonts w:eastAsia="Tahoma"/>
              </w:rPr>
              <w:t>Регистрация материальных ценностей и ведение баз данных материальных ценностей</w:t>
            </w:r>
          </w:p>
          <w:p w:rsidR="00B92495" w:rsidRDefault="00B92495" w:rsidP="009C1E9E">
            <w:pPr>
              <w:pStyle w:val="2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rFonts w:eastAsia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E09" w:rsidRDefault="00913E09" w:rsidP="00913E09">
            <w:pPr>
              <w:pStyle w:val="1"/>
              <w:shd w:val="clear" w:color="auto" w:fill="auto"/>
              <w:spacing w:before="0" w:line="250" w:lineRule="exact"/>
              <w:jc w:val="left"/>
              <w:rPr>
                <w:rStyle w:val="10pt0pt"/>
                <w:rFonts w:eastAsia="Tahoma"/>
              </w:rPr>
            </w:pPr>
          </w:p>
          <w:p w:rsidR="00B92495" w:rsidRDefault="00B92495" w:rsidP="00913E09">
            <w:pPr>
              <w:pStyle w:val="1"/>
              <w:shd w:val="clear" w:color="auto" w:fill="auto"/>
              <w:spacing w:before="0" w:line="250" w:lineRule="exact"/>
              <w:jc w:val="left"/>
            </w:pPr>
            <w:r>
              <w:rPr>
                <w:rStyle w:val="10pt0pt"/>
                <w:rFonts w:eastAsia="Tahoma"/>
              </w:rPr>
              <w:t>Несвоевременная постановка на регистрационный учет материальных ценностей.</w:t>
            </w:r>
          </w:p>
          <w:p w:rsidR="00B92495" w:rsidRDefault="00B92495" w:rsidP="00913E09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rStyle w:val="10pt0pt"/>
              </w:rPr>
            </w:pPr>
            <w:r>
              <w:rPr>
                <w:rStyle w:val="10pt0pt"/>
                <w:rFonts w:eastAsia="Tahoma"/>
              </w:rPr>
              <w:t>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</w:r>
            <w:r w:rsidR="00913E09">
              <w:rPr>
                <w:rStyle w:val="10pt0pt"/>
                <w:rFonts w:eastAsia="Tahom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E09" w:rsidRDefault="00913E09" w:rsidP="00913E09">
            <w:pPr>
              <w:pStyle w:val="2"/>
              <w:shd w:val="clear" w:color="auto" w:fill="auto"/>
              <w:spacing w:before="0" w:after="0" w:line="254" w:lineRule="exact"/>
              <w:ind w:left="60"/>
              <w:jc w:val="left"/>
              <w:rPr>
                <w:rStyle w:val="10pt0pt"/>
                <w:rFonts w:eastAsia="Tahoma"/>
              </w:rPr>
            </w:pPr>
          </w:p>
          <w:p w:rsidR="00B92495" w:rsidRDefault="00D15A9C" w:rsidP="00913E09">
            <w:pPr>
              <w:pStyle w:val="2"/>
              <w:shd w:val="clear" w:color="auto" w:fill="auto"/>
              <w:spacing w:before="0" w:after="0" w:line="254" w:lineRule="exact"/>
              <w:ind w:left="60"/>
              <w:jc w:val="left"/>
              <w:rPr>
                <w:rStyle w:val="10pt0pt"/>
              </w:rPr>
            </w:pPr>
            <w:r>
              <w:rPr>
                <w:rStyle w:val="10pt0pt"/>
                <w:rFonts w:eastAsia="Tahoma"/>
              </w:rPr>
              <w:t>Г</w:t>
            </w:r>
            <w:r w:rsidR="00B92495">
              <w:rPr>
                <w:rStyle w:val="10pt0pt"/>
                <w:rFonts w:eastAsia="Tahoma"/>
              </w:rPr>
              <w:t>лавный бу</w:t>
            </w:r>
            <w:r>
              <w:rPr>
                <w:rStyle w:val="10pt0pt"/>
                <w:rFonts w:eastAsia="Tahoma"/>
              </w:rPr>
              <w:t>хгалтер, работники бухгалтерии</w:t>
            </w:r>
            <w:r w:rsidR="00B92495">
              <w:rPr>
                <w:rStyle w:val="10pt0pt"/>
                <w:rFonts w:eastAsia="Tahoma"/>
              </w:rPr>
              <w:t>,</w:t>
            </w:r>
            <w:r w:rsidR="00727DF0">
              <w:rPr>
                <w:rStyle w:val="10pt0pt"/>
                <w:rFonts w:eastAsia="Tahoma"/>
              </w:rPr>
              <w:t xml:space="preserve"> </w:t>
            </w:r>
            <w:r>
              <w:rPr>
                <w:rStyle w:val="10pt0pt"/>
                <w:rFonts w:eastAsia="Tahoma"/>
              </w:rPr>
              <w:t xml:space="preserve"> </w:t>
            </w:r>
            <w:r w:rsidR="00B92495">
              <w:rPr>
                <w:rStyle w:val="10pt0pt"/>
                <w:rFonts w:eastAsia="Tahoma"/>
              </w:rPr>
              <w:t>начальник хозяйственного отдела</w:t>
            </w:r>
            <w:r>
              <w:rPr>
                <w:rStyle w:val="10pt0pt"/>
                <w:rFonts w:eastAsia="Tahoma"/>
              </w:rPr>
              <w:t>, кладовщик</w:t>
            </w:r>
            <w:r w:rsidR="00913E09">
              <w:rPr>
                <w:rStyle w:val="10pt0pt"/>
                <w:rFonts w:eastAsia="Tahom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495" w:rsidRDefault="00723D15" w:rsidP="00723D15">
            <w:pPr>
              <w:pStyle w:val="1"/>
              <w:shd w:val="clear" w:color="auto" w:fill="auto"/>
              <w:spacing w:line="250" w:lineRule="exact"/>
              <w:jc w:val="left"/>
            </w:pPr>
            <w:r>
              <w:rPr>
                <w:rStyle w:val="10pt0pt"/>
                <w:rFonts w:eastAsia="Tahoma"/>
              </w:rPr>
              <w:t>О</w:t>
            </w:r>
            <w:r w:rsidR="00B92495">
              <w:rPr>
                <w:rStyle w:val="10pt0pt"/>
                <w:rFonts w:eastAsia="Tahoma"/>
              </w:rPr>
              <w:t xml:space="preserve">рганизация работы по </w:t>
            </w:r>
            <w:proofErr w:type="gramStart"/>
            <w:r w:rsidR="00B92495">
              <w:rPr>
                <w:rStyle w:val="10pt0pt"/>
                <w:rFonts w:eastAsia="Tahoma"/>
              </w:rPr>
              <w:t>контролю за</w:t>
            </w:r>
            <w:proofErr w:type="gramEnd"/>
            <w:r w:rsidR="00B92495">
              <w:rPr>
                <w:rStyle w:val="10pt0pt"/>
                <w:rFonts w:eastAsia="Tahoma"/>
              </w:rPr>
              <w:t xml:space="preserve"> деятельностью стру</w:t>
            </w:r>
            <w:r w:rsidR="00913E09">
              <w:rPr>
                <w:rStyle w:val="10pt0pt"/>
                <w:rFonts w:eastAsia="Tahoma"/>
              </w:rPr>
              <w:t xml:space="preserve">ктурных подразделений с участием </w:t>
            </w:r>
            <w:r w:rsidR="00B92495">
              <w:rPr>
                <w:rStyle w:val="10pt0pt"/>
                <w:rFonts w:eastAsia="Tahoma"/>
              </w:rPr>
              <w:t>представителей иных структурных подразделений учреждения.</w:t>
            </w:r>
            <w:r w:rsidR="00D15A9C">
              <w:rPr>
                <w:rStyle w:val="10pt0pt"/>
                <w:rFonts w:eastAsia="Tahoma"/>
              </w:rPr>
              <w:t xml:space="preserve"> </w:t>
            </w:r>
            <w:r w:rsidR="00B92495">
              <w:rPr>
                <w:rStyle w:val="10pt0pt"/>
                <w:rFonts w:eastAsia="Tahoma"/>
              </w:rPr>
              <w:t>Ознакомл</w:t>
            </w:r>
            <w:r w:rsidR="00913E09">
              <w:rPr>
                <w:rStyle w:val="10pt0pt"/>
                <w:rFonts w:eastAsia="Tahoma"/>
              </w:rPr>
              <w:t>ение с нормативными документами</w:t>
            </w:r>
          </w:p>
          <w:p w:rsidR="00B92495" w:rsidRDefault="00B92495" w:rsidP="00B92495">
            <w:pPr>
              <w:pStyle w:val="2"/>
              <w:shd w:val="clear" w:color="auto" w:fill="auto"/>
              <w:spacing w:before="0" w:after="0" w:line="250" w:lineRule="exact"/>
              <w:ind w:left="40"/>
              <w:jc w:val="left"/>
              <w:rPr>
                <w:rStyle w:val="10pt0pt"/>
              </w:rPr>
            </w:pPr>
            <w:r>
              <w:rPr>
                <w:rStyle w:val="10pt0pt"/>
                <w:rFonts w:eastAsia="Tahoma"/>
              </w:rPr>
              <w:t>регламентирующими вопросы предупреждения и противодействия коррупции.</w:t>
            </w:r>
          </w:p>
        </w:tc>
      </w:tr>
    </w:tbl>
    <w:p w:rsidR="009468E4" w:rsidRDefault="009468E4" w:rsidP="008528DD"/>
    <w:sectPr w:rsidR="009468E4" w:rsidSect="008528DD">
      <w:pgSz w:w="16838" w:h="11906" w:orient="landscape"/>
      <w:pgMar w:top="851" w:right="113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FF" w:rsidRDefault="00132EFF" w:rsidP="0035598C">
      <w:pPr>
        <w:spacing w:after="0" w:line="240" w:lineRule="auto"/>
      </w:pPr>
      <w:r>
        <w:separator/>
      </w:r>
    </w:p>
  </w:endnote>
  <w:endnote w:type="continuationSeparator" w:id="0">
    <w:p w:rsidR="00132EFF" w:rsidRDefault="00132EFF" w:rsidP="003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FF" w:rsidRDefault="00132EFF" w:rsidP="0035598C">
      <w:pPr>
        <w:spacing w:after="0" w:line="240" w:lineRule="auto"/>
      </w:pPr>
      <w:r>
        <w:separator/>
      </w:r>
    </w:p>
  </w:footnote>
  <w:footnote w:type="continuationSeparator" w:id="0">
    <w:p w:rsidR="00132EFF" w:rsidRDefault="00132EFF" w:rsidP="00355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E4"/>
    <w:rsid w:val="00132EFF"/>
    <w:rsid w:val="001676B8"/>
    <w:rsid w:val="002432CF"/>
    <w:rsid w:val="00247EFC"/>
    <w:rsid w:val="002679DA"/>
    <w:rsid w:val="00276174"/>
    <w:rsid w:val="00340603"/>
    <w:rsid w:val="0035598C"/>
    <w:rsid w:val="003E22F5"/>
    <w:rsid w:val="003E24F2"/>
    <w:rsid w:val="00401454"/>
    <w:rsid w:val="004A0561"/>
    <w:rsid w:val="00586946"/>
    <w:rsid w:val="005E1367"/>
    <w:rsid w:val="00723D15"/>
    <w:rsid w:val="00727DF0"/>
    <w:rsid w:val="00736966"/>
    <w:rsid w:val="007A23A4"/>
    <w:rsid w:val="008528DD"/>
    <w:rsid w:val="00885C8C"/>
    <w:rsid w:val="00892B4D"/>
    <w:rsid w:val="009103F4"/>
    <w:rsid w:val="00913E09"/>
    <w:rsid w:val="009468E4"/>
    <w:rsid w:val="009C1E9E"/>
    <w:rsid w:val="00B92495"/>
    <w:rsid w:val="00B96EAB"/>
    <w:rsid w:val="00BE09BF"/>
    <w:rsid w:val="00C31B35"/>
    <w:rsid w:val="00CB4B9D"/>
    <w:rsid w:val="00D15A9C"/>
    <w:rsid w:val="00E728F9"/>
    <w:rsid w:val="00F80A61"/>
    <w:rsid w:val="00F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468E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9468E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468E4"/>
    <w:pPr>
      <w:widowControl w:val="0"/>
      <w:shd w:val="clear" w:color="auto" w:fill="FFFFFF"/>
      <w:spacing w:before="300" w:after="240" w:line="326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">
    <w:name w:val="Основной текст1"/>
    <w:basedOn w:val="a"/>
    <w:rsid w:val="009C1E9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2Consolas7pt0pt">
    <w:name w:val="Основной текст (2) + Consolas;7 pt;Интервал 0 pt"/>
    <w:basedOn w:val="a0"/>
    <w:rsid w:val="009C1E9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4"/>
      <w:szCs w:val="14"/>
      <w:u w:val="none"/>
      <w:lang w:val="ru-RU"/>
    </w:rPr>
  </w:style>
  <w:style w:type="character" w:customStyle="1" w:styleId="20">
    <w:name w:val="Основной текст (2)"/>
    <w:basedOn w:val="a0"/>
    <w:rsid w:val="00CB4B9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en-US"/>
    </w:rPr>
  </w:style>
  <w:style w:type="character" w:customStyle="1" w:styleId="20pt">
    <w:name w:val="Основной текст (2) + Интервал 0 pt"/>
    <w:basedOn w:val="a0"/>
    <w:rsid w:val="00401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3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98C"/>
  </w:style>
  <w:style w:type="paragraph" w:styleId="a6">
    <w:name w:val="footer"/>
    <w:basedOn w:val="a"/>
    <w:link w:val="a7"/>
    <w:uiPriority w:val="99"/>
    <w:unhideWhenUsed/>
    <w:rsid w:val="003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468E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9468E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468E4"/>
    <w:pPr>
      <w:widowControl w:val="0"/>
      <w:shd w:val="clear" w:color="auto" w:fill="FFFFFF"/>
      <w:spacing w:before="300" w:after="240" w:line="326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">
    <w:name w:val="Основной текст1"/>
    <w:basedOn w:val="a"/>
    <w:rsid w:val="009C1E9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2Consolas7pt0pt">
    <w:name w:val="Основной текст (2) + Consolas;7 pt;Интервал 0 pt"/>
    <w:basedOn w:val="a0"/>
    <w:rsid w:val="009C1E9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4"/>
      <w:szCs w:val="14"/>
      <w:u w:val="none"/>
      <w:lang w:val="ru-RU"/>
    </w:rPr>
  </w:style>
  <w:style w:type="character" w:customStyle="1" w:styleId="20">
    <w:name w:val="Основной текст (2)"/>
    <w:basedOn w:val="a0"/>
    <w:rsid w:val="00CB4B9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en-US"/>
    </w:rPr>
  </w:style>
  <w:style w:type="character" w:customStyle="1" w:styleId="20pt">
    <w:name w:val="Основной текст (2) + Интервал 0 pt"/>
    <w:basedOn w:val="a0"/>
    <w:rsid w:val="00401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3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98C"/>
  </w:style>
  <w:style w:type="paragraph" w:styleId="a6">
    <w:name w:val="footer"/>
    <w:basedOn w:val="a"/>
    <w:link w:val="a7"/>
    <w:uiPriority w:val="99"/>
    <w:unhideWhenUsed/>
    <w:rsid w:val="003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5</cp:lastModifiedBy>
  <cp:revision>3</cp:revision>
  <cp:lastPrinted>2019-05-16T14:50:00Z</cp:lastPrinted>
  <dcterms:created xsi:type="dcterms:W3CDTF">2021-02-18T07:24:00Z</dcterms:created>
  <dcterms:modified xsi:type="dcterms:W3CDTF">2021-02-19T06:34:00Z</dcterms:modified>
</cp:coreProperties>
</file>