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8" w:rsidRDefault="00837AE8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837AE8" w:rsidRDefault="00837AE8">
      <w:pPr>
        <w:spacing w:after="1" w:line="220" w:lineRule="atLeast"/>
        <w:ind w:firstLine="540"/>
        <w:jc w:val="both"/>
        <w:outlineLvl w:val="0"/>
      </w:pPr>
    </w:p>
    <w:p w:rsidR="00837AE8" w:rsidRDefault="00837AE8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837AE8" w:rsidRDefault="00837AE8">
      <w:pPr>
        <w:spacing w:after="1" w:line="220" w:lineRule="atLeast"/>
        <w:jc w:val="center"/>
      </w:pPr>
    </w:p>
    <w:p w:rsidR="00837AE8" w:rsidRDefault="00837AE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837AE8" w:rsidRDefault="00837AE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18 октября 2014 г. N 1075</w:t>
      </w:r>
    </w:p>
    <w:p w:rsidR="00837AE8" w:rsidRDefault="00837AE8">
      <w:pPr>
        <w:spacing w:after="1" w:line="220" w:lineRule="atLeast"/>
        <w:jc w:val="center"/>
      </w:pPr>
    </w:p>
    <w:p w:rsidR="00837AE8" w:rsidRDefault="00837AE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837AE8" w:rsidRDefault="00837AE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СРЕДНЕДУШЕВОГО ДОХОДА ДЛЯ ПРЕДОСТАВЛЕНИЯ</w:t>
      </w:r>
    </w:p>
    <w:p w:rsidR="00837AE8" w:rsidRDefault="00837AE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БЕСПЛАТНО</w:t>
      </w:r>
    </w:p>
    <w:p w:rsidR="00837AE8" w:rsidRDefault="00837AE8">
      <w:pPr>
        <w:spacing w:after="1" w:line="220" w:lineRule="atLeast"/>
        <w:jc w:val="center"/>
      </w:pPr>
    </w:p>
    <w:p w:rsidR="00837AE8" w:rsidRDefault="00837AE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1 января 2015 г.</w:t>
      </w: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837AE8" w:rsidRDefault="00837AE8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37AE8" w:rsidRDefault="00837AE8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837AE8" w:rsidRDefault="00837AE8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837AE8" w:rsidRDefault="00837AE8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37AE8" w:rsidRDefault="00837AE8">
      <w:pPr>
        <w:spacing w:after="1" w:line="220" w:lineRule="atLeast"/>
        <w:jc w:val="right"/>
      </w:pPr>
      <w:r>
        <w:rPr>
          <w:rFonts w:ascii="Calibri" w:hAnsi="Calibri" w:cs="Calibri"/>
        </w:rPr>
        <w:t>от 18 октября 2014 г. N 1075</w:t>
      </w:r>
    </w:p>
    <w:p w:rsidR="00837AE8" w:rsidRDefault="00837AE8">
      <w:pPr>
        <w:spacing w:after="1" w:line="220" w:lineRule="atLeast"/>
        <w:jc w:val="center"/>
      </w:pPr>
    </w:p>
    <w:p w:rsidR="00837AE8" w:rsidRDefault="00837AE8">
      <w:pPr>
        <w:spacing w:after="1" w:line="220" w:lineRule="atLeast"/>
        <w:jc w:val="center"/>
      </w:pPr>
      <w:bookmarkStart w:id="0" w:name="P28"/>
      <w:bookmarkEnd w:id="0"/>
      <w:r>
        <w:rPr>
          <w:rFonts w:ascii="Calibri" w:hAnsi="Calibri" w:cs="Calibri"/>
          <w:b/>
        </w:rPr>
        <w:t>ПРАВИЛА</w:t>
      </w:r>
    </w:p>
    <w:p w:rsidR="00837AE8" w:rsidRDefault="00837AE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СРЕДНЕДУШЕВОГО ДОХОДА ДЛЯ ПРЕДОСТАВЛЕНИЯ</w:t>
      </w:r>
    </w:p>
    <w:p w:rsidR="00837AE8" w:rsidRDefault="00837AE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БЕСПЛАТНО</w:t>
      </w:r>
    </w:p>
    <w:p w:rsidR="00837AE8" w:rsidRDefault="00837AE8">
      <w:pPr>
        <w:spacing w:after="1" w:line="220" w:lineRule="atLeast"/>
        <w:jc w:val="center"/>
      </w:pPr>
    </w:p>
    <w:p w:rsidR="00837AE8" w:rsidRDefault="00837AE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6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rPr>
          <w:rFonts w:ascii="Calibri" w:hAnsi="Calibri" w:cs="Calibri"/>
        </w:rPr>
        <w:t xml:space="preserve"> гражданина и принадлежащем им (ему) </w:t>
      </w:r>
      <w:proofErr w:type="gramStart"/>
      <w:r>
        <w:rPr>
          <w:rFonts w:ascii="Calibri" w:hAnsi="Calibri" w:cs="Calibri"/>
        </w:rPr>
        <w:t>имуществе</w:t>
      </w:r>
      <w:proofErr w:type="gramEnd"/>
      <w:r>
        <w:rPr>
          <w:rFonts w:ascii="Calibri" w:hAnsi="Calibri" w:cs="Calibri"/>
        </w:rPr>
        <w:t xml:space="preserve"> на праве собственности.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В целях настоящих Правил: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При расчете среднедушевого дохода в состав семьи не включаются: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лица, находящиеся на полном государственном обеспечении.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При расчете среднедушевого дохода учитываются следующие доходы, полученные в денежной форме: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доходы от реализации: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rPr>
          <w:rFonts w:ascii="Calibri" w:hAnsi="Calibri" w:cs="Calibri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proofErr w:type="spellStart"/>
      <w:proofErr w:type="gram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включая компьютерные сети, на территории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37AE8" w:rsidRDefault="00837AE8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837AE8" w:rsidRDefault="00837AE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spacing w:after="1" w:line="220" w:lineRule="atLeast"/>
        <w:ind w:firstLine="540"/>
        <w:jc w:val="both"/>
      </w:pPr>
    </w:p>
    <w:p w:rsidR="00837AE8" w:rsidRDefault="00837AE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906" w:rsidRDefault="00B40906"/>
    <w:sectPr w:rsidR="00B40906" w:rsidSect="0067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7AE8"/>
    <w:rsid w:val="00837AE8"/>
    <w:rsid w:val="009A6A79"/>
    <w:rsid w:val="00B40906"/>
    <w:rsid w:val="00E6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F85F396319CC48710201FFE245D5FDFF2DF5CD0B70911CCAFB339CD1FA1A21B37DA9E066E342F8954FCCDC96D4D1F76A01353603219547CL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F85F396319CC48710201FFE245D5FDFF2DF5CD0B70911CCAFB339CD1FA1A21B37DA9E066E342E8F54FCCDC96D4D1F76A01353603219547CL7O" TargetMode="External"/><Relationship Id="rId5" Type="http://schemas.openxmlformats.org/officeDocument/2006/relationships/hyperlink" Target="consultantplus://offline/ref=E94F85F396319CC48710201FFE245D5FDFF2DF5CD0B70911CCAFB339CD1FA1A209378292066A292C8E41AA9C8C73L1O" TargetMode="External"/><Relationship Id="rId4" Type="http://schemas.openxmlformats.org/officeDocument/2006/relationships/hyperlink" Target="consultantplus://offline/ref=E94F85F396319CC48710201FFE245D5FDFF2DF5CD0B70911CCAFB339CD1FA1A21B37DA9E066E342F8854FCCDC96D4D1F76A01353603219547CL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2019-07-04T14:08:00Z</dcterms:created>
  <dcterms:modified xsi:type="dcterms:W3CDTF">2019-07-05T06:02:00Z</dcterms:modified>
</cp:coreProperties>
</file>